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3DE" w:rsidRDefault="000E13DE" w:rsidP="00F10448">
      <w:pPr>
        <w:jc w:val="left"/>
        <w:rPr>
          <w:rFonts w:asciiTheme="minorEastAsia" w:hAnsiTheme="minorEastAsia"/>
          <w:color w:val="000000"/>
          <w:sz w:val="20"/>
          <w:szCs w:val="20"/>
        </w:rPr>
      </w:pPr>
    </w:p>
    <w:p w:rsidR="000E13DE" w:rsidRDefault="000E13DE" w:rsidP="00F10448">
      <w:pPr>
        <w:jc w:val="left"/>
        <w:rPr>
          <w:rFonts w:asciiTheme="minorEastAsia" w:hAnsiTheme="minorEastAsia"/>
          <w:color w:val="000000"/>
          <w:sz w:val="20"/>
          <w:szCs w:val="20"/>
        </w:rPr>
      </w:pPr>
    </w:p>
    <w:p w:rsidR="000E13DE" w:rsidRDefault="000E13DE" w:rsidP="00F10448">
      <w:pPr>
        <w:jc w:val="left"/>
        <w:rPr>
          <w:rFonts w:asciiTheme="minorEastAsia" w:hAnsiTheme="minorEastAsia"/>
          <w:color w:val="000000"/>
          <w:sz w:val="20"/>
          <w:szCs w:val="20"/>
        </w:rPr>
      </w:pPr>
    </w:p>
    <w:p w:rsidR="000E13DE" w:rsidRDefault="000E13DE" w:rsidP="00F10448">
      <w:pPr>
        <w:jc w:val="left"/>
        <w:rPr>
          <w:rFonts w:asciiTheme="minorEastAsia" w:hAnsiTheme="minorEastAsia"/>
          <w:color w:val="000000"/>
          <w:sz w:val="20"/>
          <w:szCs w:val="20"/>
        </w:rPr>
      </w:pPr>
      <w:r>
        <w:rPr>
          <w:rFonts w:asciiTheme="minorEastAsia" w:hAnsiTheme="minorEastAsia" w:hint="eastAsia"/>
          <w:color w:val="000000"/>
          <w:sz w:val="20"/>
          <w:szCs w:val="20"/>
        </w:rPr>
        <w:t>こちらは扉表紙ページです。</w:t>
      </w:r>
    </w:p>
    <w:p w:rsidR="000E13DE" w:rsidRDefault="000E13DE" w:rsidP="00F10448">
      <w:pPr>
        <w:jc w:val="left"/>
        <w:rPr>
          <w:rFonts w:asciiTheme="minorEastAsia" w:hAnsiTheme="minorEastAsia"/>
          <w:color w:val="000000"/>
          <w:sz w:val="20"/>
          <w:szCs w:val="20"/>
        </w:rPr>
      </w:pPr>
      <w:r>
        <w:rPr>
          <w:rFonts w:asciiTheme="minorEastAsia" w:hAnsiTheme="minorEastAsia" w:hint="eastAsia"/>
          <w:color w:val="000000"/>
          <w:sz w:val="20"/>
          <w:szCs w:val="20"/>
        </w:rPr>
        <w:t>デザインはお任せします。</w:t>
      </w:r>
    </w:p>
    <w:p w:rsidR="000E13DE" w:rsidRDefault="000E13DE" w:rsidP="00F10448">
      <w:pPr>
        <w:jc w:val="left"/>
        <w:rPr>
          <w:rFonts w:asciiTheme="minorEastAsia" w:hAnsiTheme="minorEastAsia"/>
          <w:color w:val="000000"/>
          <w:sz w:val="20"/>
          <w:szCs w:val="20"/>
        </w:rPr>
      </w:pPr>
      <w:r>
        <w:rPr>
          <w:rFonts w:asciiTheme="minorEastAsia" w:hAnsiTheme="minorEastAsia" w:hint="eastAsia"/>
          <w:color w:val="000000"/>
          <w:sz w:val="20"/>
          <w:szCs w:val="20"/>
        </w:rPr>
        <w:t>(イラスト・フリー素材</w:t>
      </w:r>
      <w:r w:rsidR="00CE5E52">
        <w:rPr>
          <w:rFonts w:asciiTheme="minorEastAsia" w:hAnsiTheme="minorEastAsia" w:hint="eastAsia"/>
          <w:color w:val="000000"/>
          <w:sz w:val="20"/>
          <w:szCs w:val="20"/>
        </w:rPr>
        <w:t>・題名のみ</w:t>
      </w:r>
      <w:r>
        <w:rPr>
          <w:rFonts w:asciiTheme="minorEastAsia" w:hAnsiTheme="minorEastAsia" w:hint="eastAsia"/>
          <w:color w:val="000000"/>
          <w:sz w:val="20"/>
          <w:szCs w:val="20"/>
        </w:rPr>
        <w:t>等)</w:t>
      </w:r>
    </w:p>
    <w:p w:rsidR="000E13DE" w:rsidRDefault="000E13DE" w:rsidP="00F10448">
      <w:pPr>
        <w:jc w:val="left"/>
        <w:rPr>
          <w:rFonts w:asciiTheme="minorEastAsia" w:hAnsiTheme="minorEastAsia"/>
          <w:color w:val="000000"/>
          <w:sz w:val="20"/>
          <w:szCs w:val="20"/>
        </w:rPr>
      </w:pPr>
    </w:p>
    <w:p w:rsidR="000E13DE" w:rsidRDefault="000E13DE" w:rsidP="00F10448">
      <w:pPr>
        <w:jc w:val="left"/>
        <w:rPr>
          <w:rFonts w:asciiTheme="minorEastAsia" w:hAnsiTheme="minorEastAsia"/>
          <w:color w:val="000000"/>
          <w:sz w:val="20"/>
          <w:szCs w:val="20"/>
        </w:rPr>
      </w:pPr>
      <w:r>
        <w:rPr>
          <w:rFonts w:asciiTheme="minorEastAsia" w:hAnsiTheme="minorEastAsia" w:hint="eastAsia"/>
          <w:color w:val="000000"/>
          <w:sz w:val="20"/>
          <w:szCs w:val="20"/>
        </w:rPr>
        <w:t>扉表紙は</w:t>
      </w:r>
    </w:p>
    <w:p w:rsidR="000E13DE" w:rsidRDefault="000E13DE" w:rsidP="00F10448">
      <w:pPr>
        <w:jc w:val="left"/>
        <w:rPr>
          <w:rFonts w:asciiTheme="minorEastAsia" w:hAnsiTheme="minorEastAsia"/>
          <w:color w:val="000000"/>
          <w:sz w:val="20"/>
          <w:szCs w:val="20"/>
        </w:rPr>
      </w:pPr>
      <w:r>
        <w:rPr>
          <w:rFonts w:asciiTheme="minorEastAsia" w:hAnsiTheme="minorEastAsia" w:hint="eastAsia"/>
          <w:color w:val="000000"/>
          <w:sz w:val="20"/>
          <w:szCs w:val="20"/>
        </w:rPr>
        <w:t>別データ（.tiff又は.</w:t>
      </w:r>
      <w:proofErr w:type="spellStart"/>
      <w:r>
        <w:rPr>
          <w:rFonts w:asciiTheme="minorEastAsia" w:hAnsiTheme="minorEastAsia" w:hint="eastAsia"/>
          <w:color w:val="000000"/>
          <w:sz w:val="20"/>
          <w:szCs w:val="20"/>
        </w:rPr>
        <w:t>psd</w:t>
      </w:r>
      <w:proofErr w:type="spellEnd"/>
      <w:r>
        <w:rPr>
          <w:rFonts w:asciiTheme="minorEastAsia" w:hAnsiTheme="minorEastAsia" w:hint="eastAsia"/>
          <w:color w:val="000000"/>
          <w:sz w:val="20"/>
          <w:szCs w:val="20"/>
        </w:rPr>
        <w:t>形式）でお送りください。</w:t>
      </w:r>
    </w:p>
    <w:p w:rsidR="000E13DE" w:rsidRDefault="000E13DE" w:rsidP="00F10448">
      <w:pPr>
        <w:jc w:val="left"/>
        <w:rPr>
          <w:rFonts w:asciiTheme="minorEastAsia" w:hAnsiTheme="minorEastAsia"/>
          <w:color w:val="000000"/>
          <w:sz w:val="20"/>
          <w:szCs w:val="20"/>
        </w:rPr>
      </w:pPr>
    </w:p>
    <w:p w:rsidR="00CE5E52" w:rsidRDefault="00CE5E52" w:rsidP="00F10448">
      <w:pPr>
        <w:jc w:val="left"/>
        <w:rPr>
          <w:rFonts w:asciiTheme="minorEastAsia" w:hAnsiTheme="minorEastAsia"/>
          <w:color w:val="000000"/>
          <w:sz w:val="20"/>
          <w:szCs w:val="20"/>
        </w:rPr>
      </w:pPr>
      <w:r>
        <w:rPr>
          <w:rFonts w:asciiTheme="minorEastAsia" w:hAnsiTheme="minorEastAsia" w:hint="eastAsia"/>
          <w:color w:val="000000"/>
          <w:sz w:val="20"/>
          <w:szCs w:val="20"/>
        </w:rPr>
        <w:t>扉表紙含め</w:t>
      </w:r>
      <w:r w:rsidR="008F0A94">
        <w:rPr>
          <w:rFonts w:asciiTheme="minorEastAsia" w:hAnsiTheme="minorEastAsia" w:hint="eastAsia"/>
          <w:color w:val="000000"/>
          <w:sz w:val="20"/>
          <w:szCs w:val="20"/>
        </w:rPr>
        <w:t>ての</w:t>
      </w:r>
      <w:r w:rsidR="000E13DE">
        <w:rPr>
          <w:rFonts w:asciiTheme="minorEastAsia" w:hAnsiTheme="minorEastAsia" w:hint="eastAsia"/>
          <w:color w:val="000000"/>
          <w:sz w:val="20"/>
          <w:szCs w:val="20"/>
        </w:rPr>
        <w:t>左</w:t>
      </w:r>
      <w:bookmarkStart w:id="0" w:name="_GoBack"/>
      <w:bookmarkEnd w:id="0"/>
      <w:r w:rsidR="000E13DE">
        <w:rPr>
          <w:rFonts w:asciiTheme="minorEastAsia" w:hAnsiTheme="minorEastAsia" w:hint="eastAsia"/>
          <w:color w:val="000000"/>
          <w:sz w:val="20"/>
          <w:szCs w:val="20"/>
        </w:rPr>
        <w:t>始まりですので</w:t>
      </w:r>
    </w:p>
    <w:p w:rsidR="000E13DE" w:rsidRDefault="000E13DE" w:rsidP="00F10448">
      <w:pPr>
        <w:jc w:val="left"/>
        <w:rPr>
          <w:rFonts w:asciiTheme="minorEastAsia" w:hAnsiTheme="minorEastAsia"/>
          <w:color w:val="000000"/>
          <w:sz w:val="20"/>
          <w:szCs w:val="20"/>
        </w:rPr>
      </w:pPr>
      <w:r>
        <w:rPr>
          <w:rFonts w:asciiTheme="minorEastAsia" w:hAnsiTheme="minorEastAsia" w:hint="eastAsia"/>
          <w:color w:val="000000"/>
          <w:sz w:val="20"/>
          <w:szCs w:val="20"/>
        </w:rPr>
        <w:t>本文は次のページから始めてください。</w:t>
      </w:r>
    </w:p>
    <w:p w:rsidR="000E13DE" w:rsidRDefault="000E13DE" w:rsidP="00F10448">
      <w:pPr>
        <w:jc w:val="left"/>
        <w:rPr>
          <w:rFonts w:asciiTheme="minorEastAsia" w:hAnsiTheme="minorEastAsia"/>
          <w:color w:val="000000"/>
          <w:sz w:val="20"/>
          <w:szCs w:val="20"/>
        </w:rPr>
      </w:pPr>
    </w:p>
    <w:p w:rsidR="00C05D00" w:rsidRPr="00C05D00" w:rsidRDefault="00C05D00" w:rsidP="00F10448">
      <w:pPr>
        <w:jc w:val="left"/>
        <w:rPr>
          <w:rFonts w:asciiTheme="minorEastAsia" w:hAnsiTheme="minorEastAsia"/>
          <w:color w:val="FF0000"/>
          <w:sz w:val="20"/>
          <w:szCs w:val="20"/>
        </w:rPr>
      </w:pPr>
      <w:r w:rsidRPr="00C05D00">
        <w:rPr>
          <w:rFonts w:asciiTheme="minorEastAsia" w:hAnsiTheme="minorEastAsia" w:hint="eastAsia"/>
          <w:color w:val="FF0000"/>
          <w:sz w:val="20"/>
          <w:szCs w:val="20"/>
        </w:rPr>
        <w:t>※このページは印刷されません</w:t>
      </w:r>
    </w:p>
    <w:p w:rsidR="000E13DE" w:rsidRDefault="000E13DE" w:rsidP="00F10448">
      <w:pPr>
        <w:jc w:val="left"/>
        <w:rPr>
          <w:rFonts w:asciiTheme="minorEastAsia" w:hAnsiTheme="minorEastAsia"/>
          <w:color w:val="000000"/>
          <w:sz w:val="20"/>
          <w:szCs w:val="20"/>
        </w:rPr>
      </w:pPr>
    </w:p>
    <w:p w:rsidR="000E13DE" w:rsidRDefault="000E13DE" w:rsidP="00F10448">
      <w:pPr>
        <w:jc w:val="left"/>
        <w:rPr>
          <w:rFonts w:asciiTheme="minorEastAsia" w:hAnsiTheme="minorEastAsia"/>
          <w:color w:val="000000"/>
          <w:sz w:val="20"/>
          <w:szCs w:val="20"/>
        </w:rPr>
      </w:pPr>
    </w:p>
    <w:p w:rsidR="000E13DE" w:rsidRDefault="000E13DE" w:rsidP="00F10448">
      <w:pPr>
        <w:jc w:val="left"/>
        <w:rPr>
          <w:rFonts w:asciiTheme="minorEastAsia" w:hAnsiTheme="minorEastAsia"/>
          <w:color w:val="000000"/>
          <w:sz w:val="20"/>
          <w:szCs w:val="20"/>
        </w:rPr>
      </w:pPr>
    </w:p>
    <w:p w:rsidR="000E13DE" w:rsidRDefault="000E13DE" w:rsidP="00F10448">
      <w:pPr>
        <w:jc w:val="left"/>
        <w:rPr>
          <w:rFonts w:asciiTheme="minorEastAsia" w:hAnsiTheme="minorEastAsia"/>
          <w:color w:val="000000"/>
          <w:sz w:val="20"/>
          <w:szCs w:val="20"/>
        </w:rPr>
      </w:pPr>
    </w:p>
    <w:p w:rsidR="000E13DE" w:rsidRDefault="000E13DE" w:rsidP="00F10448">
      <w:pPr>
        <w:jc w:val="left"/>
        <w:rPr>
          <w:rFonts w:asciiTheme="minorEastAsia" w:hAnsiTheme="minorEastAsia"/>
          <w:color w:val="000000"/>
          <w:sz w:val="20"/>
          <w:szCs w:val="20"/>
        </w:rPr>
      </w:pPr>
    </w:p>
    <w:p w:rsidR="000E13DE" w:rsidRDefault="000E13DE" w:rsidP="00F10448">
      <w:pPr>
        <w:jc w:val="left"/>
        <w:rPr>
          <w:rFonts w:asciiTheme="minorEastAsia" w:hAnsiTheme="minorEastAsia"/>
          <w:color w:val="000000"/>
          <w:sz w:val="20"/>
          <w:szCs w:val="20"/>
        </w:rPr>
      </w:pPr>
    </w:p>
    <w:p w:rsidR="000E13DE" w:rsidRDefault="000E13DE" w:rsidP="00F10448">
      <w:pPr>
        <w:jc w:val="left"/>
        <w:rPr>
          <w:rFonts w:asciiTheme="minorEastAsia" w:hAnsiTheme="minorEastAsia"/>
          <w:color w:val="000000"/>
          <w:sz w:val="20"/>
          <w:szCs w:val="20"/>
        </w:rPr>
      </w:pPr>
    </w:p>
    <w:p w:rsidR="000E13DE" w:rsidRDefault="000E13DE" w:rsidP="00F10448">
      <w:pPr>
        <w:jc w:val="left"/>
        <w:rPr>
          <w:rFonts w:asciiTheme="minorEastAsia" w:hAnsiTheme="minorEastAsia"/>
          <w:color w:val="000000"/>
          <w:sz w:val="20"/>
          <w:szCs w:val="20"/>
        </w:rPr>
      </w:pPr>
    </w:p>
    <w:p w:rsidR="000E13DE" w:rsidRDefault="000E13DE" w:rsidP="00F10448">
      <w:pPr>
        <w:jc w:val="left"/>
        <w:rPr>
          <w:rFonts w:asciiTheme="minorEastAsia" w:hAnsiTheme="minorEastAsia"/>
          <w:color w:val="000000"/>
          <w:sz w:val="20"/>
          <w:szCs w:val="20"/>
        </w:rPr>
      </w:pPr>
    </w:p>
    <w:p w:rsidR="000E13DE" w:rsidRDefault="000E13DE" w:rsidP="00F10448">
      <w:pPr>
        <w:jc w:val="left"/>
        <w:rPr>
          <w:rFonts w:asciiTheme="minorEastAsia" w:hAnsiTheme="minorEastAsia"/>
          <w:color w:val="000000"/>
          <w:sz w:val="20"/>
          <w:szCs w:val="20"/>
        </w:rPr>
      </w:pPr>
    </w:p>
    <w:p w:rsidR="000E13DE" w:rsidRDefault="000E13DE" w:rsidP="00F10448">
      <w:pPr>
        <w:jc w:val="left"/>
        <w:rPr>
          <w:rFonts w:asciiTheme="minorEastAsia" w:hAnsiTheme="minorEastAsia"/>
          <w:color w:val="000000"/>
          <w:sz w:val="20"/>
          <w:szCs w:val="20"/>
        </w:rPr>
      </w:pPr>
    </w:p>
    <w:p w:rsidR="000E13DE" w:rsidRDefault="000E13DE" w:rsidP="00F10448">
      <w:pPr>
        <w:jc w:val="left"/>
        <w:rPr>
          <w:rFonts w:asciiTheme="minorEastAsia" w:hAnsiTheme="minorEastAsia"/>
          <w:color w:val="000000"/>
          <w:sz w:val="20"/>
          <w:szCs w:val="20"/>
        </w:rPr>
      </w:pPr>
    </w:p>
    <w:p w:rsidR="000E13DE" w:rsidRDefault="000E13DE" w:rsidP="00F10448">
      <w:pPr>
        <w:jc w:val="left"/>
        <w:rPr>
          <w:rFonts w:asciiTheme="minorEastAsia" w:hAnsiTheme="minorEastAsia"/>
          <w:color w:val="000000"/>
          <w:sz w:val="20"/>
          <w:szCs w:val="20"/>
        </w:rPr>
      </w:pPr>
    </w:p>
    <w:p w:rsidR="000E13DE" w:rsidRDefault="000E13DE" w:rsidP="00F10448">
      <w:pPr>
        <w:jc w:val="left"/>
        <w:rPr>
          <w:rFonts w:asciiTheme="minorEastAsia" w:hAnsiTheme="minorEastAsia"/>
          <w:color w:val="000000"/>
          <w:sz w:val="20"/>
          <w:szCs w:val="20"/>
        </w:rPr>
      </w:pPr>
    </w:p>
    <w:p w:rsidR="000E13DE" w:rsidRDefault="000E13DE" w:rsidP="00F10448">
      <w:pPr>
        <w:jc w:val="left"/>
        <w:rPr>
          <w:rFonts w:asciiTheme="minorEastAsia" w:hAnsiTheme="minorEastAsia"/>
          <w:color w:val="000000"/>
          <w:sz w:val="20"/>
          <w:szCs w:val="20"/>
        </w:rPr>
      </w:pPr>
    </w:p>
    <w:p w:rsidR="000E13DE" w:rsidRDefault="000E13DE" w:rsidP="00F10448">
      <w:pPr>
        <w:jc w:val="left"/>
        <w:rPr>
          <w:rFonts w:asciiTheme="minorEastAsia" w:hAnsiTheme="minorEastAsia"/>
          <w:color w:val="000000"/>
          <w:sz w:val="20"/>
          <w:szCs w:val="20"/>
        </w:rPr>
      </w:pPr>
    </w:p>
    <w:p w:rsidR="000E13DE" w:rsidRDefault="000E13DE" w:rsidP="00F10448">
      <w:pPr>
        <w:jc w:val="left"/>
        <w:rPr>
          <w:rFonts w:asciiTheme="minorEastAsia" w:hAnsiTheme="minorEastAsia"/>
          <w:color w:val="000000"/>
          <w:sz w:val="20"/>
          <w:szCs w:val="20"/>
        </w:rPr>
      </w:pPr>
    </w:p>
    <w:p w:rsidR="000E13DE" w:rsidRDefault="000E13DE" w:rsidP="00F10448">
      <w:pPr>
        <w:jc w:val="left"/>
        <w:rPr>
          <w:rFonts w:asciiTheme="minorEastAsia" w:hAnsiTheme="minorEastAsia"/>
          <w:color w:val="000000"/>
          <w:sz w:val="20"/>
          <w:szCs w:val="20"/>
        </w:rPr>
      </w:pPr>
    </w:p>
    <w:p w:rsidR="000E13DE" w:rsidRDefault="000E13DE" w:rsidP="00F10448">
      <w:pPr>
        <w:jc w:val="left"/>
        <w:rPr>
          <w:rFonts w:asciiTheme="minorEastAsia" w:hAnsiTheme="minorEastAsia"/>
          <w:color w:val="000000"/>
          <w:sz w:val="20"/>
          <w:szCs w:val="20"/>
        </w:rPr>
      </w:pPr>
    </w:p>
    <w:p w:rsidR="000E13DE" w:rsidRDefault="000E13DE" w:rsidP="00F10448">
      <w:pPr>
        <w:jc w:val="left"/>
        <w:rPr>
          <w:rFonts w:asciiTheme="minorEastAsia" w:hAnsiTheme="minorEastAsia"/>
          <w:color w:val="000000"/>
          <w:sz w:val="20"/>
          <w:szCs w:val="20"/>
        </w:rPr>
      </w:pPr>
    </w:p>
    <w:p w:rsidR="000E13DE" w:rsidRDefault="000E13DE" w:rsidP="00F10448">
      <w:pPr>
        <w:jc w:val="left"/>
        <w:rPr>
          <w:rFonts w:asciiTheme="minorEastAsia" w:hAnsiTheme="minorEastAsia"/>
          <w:color w:val="000000"/>
          <w:sz w:val="20"/>
          <w:szCs w:val="20"/>
        </w:rPr>
      </w:pPr>
    </w:p>
    <w:p w:rsidR="000E13DE" w:rsidRDefault="000E13DE" w:rsidP="00F10448">
      <w:pPr>
        <w:jc w:val="left"/>
        <w:rPr>
          <w:rFonts w:asciiTheme="minorEastAsia" w:hAnsiTheme="minorEastAsia"/>
          <w:color w:val="000000"/>
          <w:sz w:val="20"/>
          <w:szCs w:val="20"/>
        </w:rPr>
      </w:pPr>
    </w:p>
    <w:p w:rsidR="000E13DE" w:rsidRDefault="000E13DE" w:rsidP="00F10448">
      <w:pPr>
        <w:jc w:val="left"/>
        <w:rPr>
          <w:rFonts w:asciiTheme="minorEastAsia" w:hAnsiTheme="minorEastAsia"/>
          <w:color w:val="000000"/>
          <w:sz w:val="20"/>
          <w:szCs w:val="20"/>
        </w:rPr>
      </w:pPr>
    </w:p>
    <w:p w:rsidR="000E13DE" w:rsidRDefault="000E13DE" w:rsidP="00F10448">
      <w:pPr>
        <w:jc w:val="left"/>
        <w:rPr>
          <w:rFonts w:asciiTheme="minorEastAsia" w:hAnsiTheme="minorEastAsia"/>
          <w:color w:val="000000"/>
          <w:sz w:val="20"/>
          <w:szCs w:val="20"/>
        </w:rPr>
      </w:pPr>
    </w:p>
    <w:p w:rsidR="000E13DE" w:rsidRDefault="000E13DE" w:rsidP="00F10448">
      <w:pPr>
        <w:jc w:val="left"/>
        <w:rPr>
          <w:rFonts w:asciiTheme="minorEastAsia" w:hAnsiTheme="minorEastAsia"/>
          <w:color w:val="000000"/>
          <w:sz w:val="20"/>
          <w:szCs w:val="20"/>
        </w:rPr>
      </w:pPr>
    </w:p>
    <w:p w:rsidR="000E13DE" w:rsidRDefault="000E13DE" w:rsidP="00F10448">
      <w:pPr>
        <w:jc w:val="left"/>
        <w:rPr>
          <w:rFonts w:asciiTheme="minorEastAsia" w:hAnsiTheme="minorEastAsia"/>
          <w:color w:val="000000"/>
          <w:sz w:val="20"/>
          <w:szCs w:val="20"/>
        </w:rPr>
      </w:pPr>
      <w:r>
        <w:rPr>
          <w:rFonts w:asciiTheme="minorEastAsia" w:hAnsiTheme="minorEastAsia" w:hint="eastAsia"/>
          <w:color w:val="000000"/>
          <w:sz w:val="20"/>
          <w:szCs w:val="20"/>
        </w:rPr>
        <w:lastRenderedPageBreak/>
        <w:t>（例文）</w:t>
      </w:r>
    </w:p>
    <w:p w:rsidR="00A755B3" w:rsidRPr="009019CC" w:rsidRDefault="00050654" w:rsidP="00F10448">
      <w:pPr>
        <w:jc w:val="left"/>
        <w:rPr>
          <w:rFonts w:asciiTheme="minorEastAsia" w:hAnsiTheme="minorEastAsia"/>
          <w:sz w:val="20"/>
          <w:szCs w:val="20"/>
        </w:rPr>
      </w:pPr>
      <w:r w:rsidRPr="009019CC">
        <w:rPr>
          <w:rFonts w:asciiTheme="minorEastAsia" w:hAnsiTheme="minorEastAsia" w:hint="eastAsia"/>
          <w:color w:val="000000"/>
          <w:sz w:val="20"/>
          <w:szCs w:val="20"/>
        </w:rPr>
        <w:t xml:space="preserve">　春の終わりごろになると、はくちょう座、こと座など、夏を代表する星たちが空に現れてきます。かんむり座は高くのぼり、南東の空からは、さそり座がすがたを見せてきます。</w:t>
      </w:r>
      <w:r w:rsidRPr="009019CC">
        <w:rPr>
          <w:rStyle w:val="apple-converted-space"/>
          <w:rFonts w:asciiTheme="minorEastAsia" w:hAnsiTheme="minorEastAsia" w:hint="eastAsia"/>
          <w:color w:val="000000"/>
          <w:sz w:val="20"/>
          <w:szCs w:val="20"/>
        </w:rPr>
        <w:t> </w:t>
      </w:r>
      <w:r w:rsidRPr="009019CC">
        <w:rPr>
          <w:rFonts w:asciiTheme="minorEastAsia" w:hAnsiTheme="minorEastAsia" w:hint="eastAsia"/>
          <w:color w:val="000000"/>
          <w:sz w:val="20"/>
          <w:szCs w:val="20"/>
        </w:rPr>
        <w:br/>
        <w:t xml:space="preserve">　春の星座は、頭の真上から西の空へ移りはじめ、長く横たわったうみへび座は、頭から西の空へ沈もうとしています。冬の星座はほとんど姿を消し、ぎょしゃ座のカペラ、ふたご座のポルックスとカストルが低い空に光っているだけです。梅雨に入ると、雨が多く、しばらくは美しい星空も見えない日が続くかもしれません。</w:t>
      </w:r>
      <w:r w:rsidRPr="009019CC">
        <w:rPr>
          <w:rStyle w:val="apple-converted-space"/>
          <w:rFonts w:asciiTheme="minorEastAsia" w:hAnsiTheme="minorEastAsia" w:hint="eastAsia"/>
          <w:color w:val="000000"/>
          <w:sz w:val="20"/>
          <w:szCs w:val="20"/>
        </w:rPr>
        <w:t> </w:t>
      </w:r>
      <w:r w:rsidRPr="009019CC">
        <w:rPr>
          <w:rFonts w:asciiTheme="minorEastAsia" w:hAnsiTheme="minorEastAsia" w:hint="eastAsia"/>
          <w:color w:val="000000"/>
          <w:sz w:val="20"/>
          <w:szCs w:val="20"/>
        </w:rPr>
        <w:br/>
        <w:t xml:space="preserve">　七月七日の晩、笹の葉に、願い事を書いた紙をつるしたことがあるでしょう。七夕の主役は、織姫ということ座のベガと、彦星というわし座のアルタイルです。この二つの星が天の川をはさんで光り、一年に一度、七月七日の晩に会うのです。</w:t>
      </w:r>
      <w:r w:rsidRPr="009019CC">
        <w:rPr>
          <w:rStyle w:val="apple-converted-space"/>
          <w:rFonts w:asciiTheme="minorEastAsia" w:hAnsiTheme="minorEastAsia" w:hint="eastAsia"/>
          <w:color w:val="000000"/>
          <w:sz w:val="20"/>
          <w:szCs w:val="20"/>
        </w:rPr>
        <w:t> </w:t>
      </w:r>
      <w:r w:rsidRPr="009019CC">
        <w:rPr>
          <w:rFonts w:asciiTheme="minorEastAsia" w:hAnsiTheme="minorEastAsia" w:hint="eastAsia"/>
          <w:color w:val="000000"/>
          <w:sz w:val="20"/>
          <w:szCs w:val="20"/>
        </w:rPr>
        <w:br/>
        <w:t xml:space="preserve">　七夕の星まつりは、日本では平安時代に、身</w:t>
      </w:r>
      <w:r w:rsidRPr="009019CC">
        <w:rPr>
          <w:rFonts w:asciiTheme="minorEastAsia" w:hAnsiTheme="minorEastAsia" w:hint="eastAsia"/>
          <w:color w:val="000000"/>
          <w:sz w:val="20"/>
          <w:szCs w:val="20"/>
        </w:rPr>
        <w:lastRenderedPageBreak/>
        <w:t>分の高い人が庭に香をたき短冊に願い事を書いたのが始まりです。一般の人々が星まつりをするようになったのは、江戸時代からです。もとになった織姫と彦星の話は、中国から伝わってきたものです。</w:t>
      </w:r>
      <w:r w:rsidRPr="009019CC">
        <w:rPr>
          <w:rStyle w:val="apple-converted-space"/>
          <w:rFonts w:asciiTheme="minorEastAsia" w:hAnsiTheme="minorEastAsia" w:hint="eastAsia"/>
          <w:color w:val="000000"/>
          <w:sz w:val="20"/>
          <w:szCs w:val="20"/>
        </w:rPr>
        <w:t> </w:t>
      </w:r>
      <w:r w:rsidRPr="009019CC">
        <w:rPr>
          <w:rFonts w:asciiTheme="minorEastAsia" w:hAnsiTheme="minorEastAsia" w:hint="eastAsia"/>
          <w:color w:val="000000"/>
          <w:sz w:val="20"/>
          <w:szCs w:val="20"/>
        </w:rPr>
        <w:br/>
        <w:t xml:space="preserve">　天帝の娘織女は、牛飼いの若者牽牛と結婚しました。二人は働き者なので天帝も喜んでいましたが、結婚すると毎日遊びつづけ、仕事をしなくなりました。天帝は怒って、二人を天の川の東と西に引き離しました。しかし、織女があまりにも嘆き悲しんでいるのを見て、天帝は、二人が一年に一度だけ会うのを許すことにしました。七月七日の晩、織女と牽牛が天の川の岸にくると、大きなはくちょう座のカササギが飛んできて橋の役目をしてくれます。ところが、雨が降ると、カササギは飛んできてくれません。そこで、中国の人々は、その日に雨が降らないようにと七夕祭りを行ったのです。</w:t>
      </w:r>
      <w:r w:rsidRPr="009019CC">
        <w:rPr>
          <w:rStyle w:val="apple-converted-space"/>
          <w:rFonts w:asciiTheme="minorEastAsia" w:hAnsiTheme="minorEastAsia" w:hint="eastAsia"/>
          <w:color w:val="000000"/>
          <w:sz w:val="20"/>
          <w:szCs w:val="20"/>
        </w:rPr>
        <w:t> </w:t>
      </w:r>
      <w:r w:rsidRPr="009019CC">
        <w:rPr>
          <w:rFonts w:asciiTheme="minorEastAsia" w:hAnsiTheme="minorEastAsia" w:hint="eastAsia"/>
          <w:color w:val="000000"/>
          <w:sz w:val="20"/>
          <w:szCs w:val="20"/>
        </w:rPr>
        <w:br/>
        <w:t xml:space="preserve">　こと座のベガは、青く光る一等星で、五月の終わりごろにはもう∵東の空に輝いています。</w:t>
      </w:r>
      <w:r w:rsidRPr="009019CC">
        <w:rPr>
          <w:rFonts w:asciiTheme="minorEastAsia" w:hAnsiTheme="minorEastAsia" w:hint="eastAsia"/>
          <w:color w:val="000000"/>
          <w:sz w:val="20"/>
          <w:szCs w:val="20"/>
        </w:rPr>
        <w:lastRenderedPageBreak/>
        <w:t>わし座のアルタイルは、ベガよりも一ヶ月ほど遅れて昇ってきます。七夕のころでも、まだあまり高い空には見えません。アルタイルも一等星ですが、ベガほど明るくはないので、さがすには、ベガとアルタイルと、はくちょう座のデネブとでできる大きな三角形を目印にします。この三角形は、デネブのところが直角で、夏の直角三角形と呼ばれています。</w:t>
      </w:r>
      <w:r w:rsidRPr="009019CC">
        <w:rPr>
          <w:rStyle w:val="apple-converted-space"/>
          <w:rFonts w:asciiTheme="minorEastAsia" w:hAnsiTheme="minorEastAsia" w:hint="eastAsia"/>
          <w:color w:val="000000"/>
          <w:sz w:val="20"/>
          <w:szCs w:val="20"/>
        </w:rPr>
        <w:t> </w:t>
      </w:r>
    </w:p>
    <w:sectPr w:rsidR="00A755B3" w:rsidRPr="009019CC" w:rsidSect="002C27A7">
      <w:pgSz w:w="8391" w:h="11906" w:code="11"/>
      <w:pgMar w:top="851" w:right="851" w:bottom="851" w:left="851" w:header="851" w:footer="992" w:gutter="284"/>
      <w:cols w:num="2" w:space="425"/>
      <w:textDirection w:val="tbRl"/>
      <w:docGrid w:type="linesAndChars" w:linePitch="320" w:charSpace="70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57B2" w:rsidRDefault="002357B2" w:rsidP="00050654">
      <w:r>
        <w:separator/>
      </w:r>
    </w:p>
  </w:endnote>
  <w:endnote w:type="continuationSeparator" w:id="0">
    <w:p w:rsidR="002357B2" w:rsidRDefault="002357B2" w:rsidP="00050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57B2" w:rsidRDefault="002357B2" w:rsidP="00050654">
      <w:r>
        <w:separator/>
      </w:r>
    </w:p>
  </w:footnote>
  <w:footnote w:type="continuationSeparator" w:id="0">
    <w:p w:rsidR="002357B2" w:rsidRDefault="002357B2" w:rsidP="000506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105"/>
  <w:mirrorMargins/>
  <w:bordersDoNotSurroundHeader/>
  <w:bordersDoNotSurroundFooter/>
  <w:proofState w:spelling="clean" w:grammar="dirty"/>
  <w:defaultTabStop w:val="840"/>
  <w:bookFoldPrintingSheets w:val="-4"/>
  <w:drawingGridHorizontalSpacing w:val="122"/>
  <w:drawingGridVerticalSpacing w:val="16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0654"/>
    <w:rsid w:val="00050654"/>
    <w:rsid w:val="000E13DE"/>
    <w:rsid w:val="001E335C"/>
    <w:rsid w:val="002357B2"/>
    <w:rsid w:val="0027656E"/>
    <w:rsid w:val="002C27A7"/>
    <w:rsid w:val="005A0460"/>
    <w:rsid w:val="006A0B9E"/>
    <w:rsid w:val="008A270F"/>
    <w:rsid w:val="008F0A94"/>
    <w:rsid w:val="009019CC"/>
    <w:rsid w:val="00965CF3"/>
    <w:rsid w:val="009F3120"/>
    <w:rsid w:val="00A755B3"/>
    <w:rsid w:val="00C05D00"/>
    <w:rsid w:val="00CD54CE"/>
    <w:rsid w:val="00CE5E52"/>
    <w:rsid w:val="00D25AF4"/>
    <w:rsid w:val="00F104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0654"/>
    <w:pPr>
      <w:tabs>
        <w:tab w:val="center" w:pos="4252"/>
        <w:tab w:val="right" w:pos="8504"/>
      </w:tabs>
      <w:snapToGrid w:val="0"/>
    </w:pPr>
  </w:style>
  <w:style w:type="character" w:customStyle="1" w:styleId="a4">
    <w:name w:val="ヘッダー (文字)"/>
    <w:basedOn w:val="a0"/>
    <w:link w:val="a3"/>
    <w:uiPriority w:val="99"/>
    <w:rsid w:val="00050654"/>
  </w:style>
  <w:style w:type="paragraph" w:styleId="a5">
    <w:name w:val="footer"/>
    <w:basedOn w:val="a"/>
    <w:link w:val="a6"/>
    <w:uiPriority w:val="99"/>
    <w:unhideWhenUsed/>
    <w:rsid w:val="00050654"/>
    <w:pPr>
      <w:tabs>
        <w:tab w:val="center" w:pos="4252"/>
        <w:tab w:val="right" w:pos="8504"/>
      </w:tabs>
      <w:snapToGrid w:val="0"/>
    </w:pPr>
  </w:style>
  <w:style w:type="character" w:customStyle="1" w:styleId="a6">
    <w:name w:val="フッター (文字)"/>
    <w:basedOn w:val="a0"/>
    <w:link w:val="a5"/>
    <w:uiPriority w:val="99"/>
    <w:rsid w:val="00050654"/>
  </w:style>
  <w:style w:type="character" w:customStyle="1" w:styleId="apple-converted-space">
    <w:name w:val="apple-converted-space"/>
    <w:basedOn w:val="a0"/>
    <w:rsid w:val="00050654"/>
  </w:style>
  <w:style w:type="paragraph" w:styleId="a7">
    <w:name w:val="No Spacing"/>
    <w:link w:val="a8"/>
    <w:uiPriority w:val="1"/>
    <w:qFormat/>
    <w:rsid w:val="000E13DE"/>
    <w:rPr>
      <w:kern w:val="0"/>
      <w:sz w:val="22"/>
    </w:rPr>
  </w:style>
  <w:style w:type="character" w:customStyle="1" w:styleId="a8">
    <w:name w:val="行間詰め (文字)"/>
    <w:basedOn w:val="a0"/>
    <w:link w:val="a7"/>
    <w:uiPriority w:val="1"/>
    <w:rsid w:val="000E13DE"/>
    <w:rPr>
      <w:kern w:val="0"/>
      <w:sz w:val="22"/>
    </w:rPr>
  </w:style>
  <w:style w:type="paragraph" w:styleId="a9">
    <w:name w:val="Balloon Text"/>
    <w:basedOn w:val="a"/>
    <w:link w:val="aa"/>
    <w:uiPriority w:val="99"/>
    <w:semiHidden/>
    <w:unhideWhenUsed/>
    <w:rsid w:val="000E13D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E13DE"/>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0654"/>
    <w:pPr>
      <w:tabs>
        <w:tab w:val="center" w:pos="4252"/>
        <w:tab w:val="right" w:pos="8504"/>
      </w:tabs>
      <w:snapToGrid w:val="0"/>
    </w:pPr>
  </w:style>
  <w:style w:type="character" w:customStyle="1" w:styleId="a4">
    <w:name w:val="ヘッダー (文字)"/>
    <w:basedOn w:val="a0"/>
    <w:link w:val="a3"/>
    <w:uiPriority w:val="99"/>
    <w:rsid w:val="00050654"/>
  </w:style>
  <w:style w:type="paragraph" w:styleId="a5">
    <w:name w:val="footer"/>
    <w:basedOn w:val="a"/>
    <w:link w:val="a6"/>
    <w:uiPriority w:val="99"/>
    <w:unhideWhenUsed/>
    <w:rsid w:val="00050654"/>
    <w:pPr>
      <w:tabs>
        <w:tab w:val="center" w:pos="4252"/>
        <w:tab w:val="right" w:pos="8504"/>
      </w:tabs>
      <w:snapToGrid w:val="0"/>
    </w:pPr>
  </w:style>
  <w:style w:type="character" w:customStyle="1" w:styleId="a6">
    <w:name w:val="フッター (文字)"/>
    <w:basedOn w:val="a0"/>
    <w:link w:val="a5"/>
    <w:uiPriority w:val="99"/>
    <w:rsid w:val="00050654"/>
  </w:style>
  <w:style w:type="character" w:customStyle="1" w:styleId="apple-converted-space">
    <w:name w:val="apple-converted-space"/>
    <w:basedOn w:val="a0"/>
    <w:rsid w:val="00050654"/>
  </w:style>
  <w:style w:type="paragraph" w:styleId="a7">
    <w:name w:val="No Spacing"/>
    <w:link w:val="a8"/>
    <w:uiPriority w:val="1"/>
    <w:qFormat/>
    <w:rsid w:val="000E13DE"/>
    <w:rPr>
      <w:kern w:val="0"/>
      <w:sz w:val="22"/>
    </w:rPr>
  </w:style>
  <w:style w:type="character" w:customStyle="1" w:styleId="a8">
    <w:name w:val="行間詰め (文字)"/>
    <w:basedOn w:val="a0"/>
    <w:link w:val="a7"/>
    <w:uiPriority w:val="1"/>
    <w:rsid w:val="000E13DE"/>
    <w:rPr>
      <w:kern w:val="0"/>
      <w:sz w:val="22"/>
    </w:rPr>
  </w:style>
  <w:style w:type="paragraph" w:styleId="a9">
    <w:name w:val="Balloon Text"/>
    <w:basedOn w:val="a"/>
    <w:link w:val="aa"/>
    <w:uiPriority w:val="99"/>
    <w:semiHidden/>
    <w:unhideWhenUsed/>
    <w:rsid w:val="000E13D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E13D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C6B703-7627-403D-A890-99504CF4B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Pages>
  <Words>164</Words>
  <Characters>936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Windows ユーザー</cp:lastModifiedBy>
  <cp:revision>15</cp:revision>
  <cp:lastPrinted>2015-10-20T13:36:00Z</cp:lastPrinted>
  <dcterms:created xsi:type="dcterms:W3CDTF">2015-10-20T12:59:00Z</dcterms:created>
  <dcterms:modified xsi:type="dcterms:W3CDTF">2015-10-20T14:11:00Z</dcterms:modified>
</cp:coreProperties>
</file>